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E1" w:rsidRDefault="00B252E1" w:rsidP="00B252E1">
      <w:pPr>
        <w:spacing w:after="0"/>
      </w:pPr>
      <w:r>
        <w:t>Rosario Meditato                                                                                                      Venerdì 29 maggio 2020</w:t>
      </w:r>
    </w:p>
    <w:p w:rsidR="00B252E1" w:rsidRDefault="00B252E1" w:rsidP="00B252E1">
      <w:pPr>
        <w:spacing w:after="0"/>
      </w:pPr>
    </w:p>
    <w:p w:rsidR="00B252E1" w:rsidRDefault="00B252E1" w:rsidP="00B252E1">
      <w:pPr>
        <w:spacing w:after="0"/>
        <w:jc w:val="both"/>
      </w:pPr>
      <w:r>
        <w:t>La Comunità dei credenti, radunata con Maria, accoglie il dono dello Spirito</w:t>
      </w:r>
    </w:p>
    <w:p w:rsidR="00B252E1" w:rsidRDefault="00B252E1" w:rsidP="00B252E1">
      <w:pPr>
        <w:spacing w:after="0"/>
        <w:jc w:val="both"/>
      </w:pPr>
    </w:p>
    <w:p w:rsidR="00B252E1" w:rsidRDefault="00B252E1" w:rsidP="00B252E1">
      <w:pPr>
        <w:spacing w:after="0"/>
        <w:jc w:val="both"/>
      </w:pPr>
      <w:r>
        <w:t>Canto iniziale  Vieni, vieni Spirito d’amore</w:t>
      </w:r>
    </w:p>
    <w:p w:rsidR="00B252E1" w:rsidRDefault="00B252E1" w:rsidP="00B252E1">
      <w:pPr>
        <w:spacing w:after="0"/>
        <w:jc w:val="both"/>
      </w:pPr>
      <w:bookmarkStart w:id="0" w:name="_GoBack"/>
      <w:bookmarkEnd w:id="0"/>
    </w:p>
    <w:p w:rsidR="00B252E1" w:rsidRDefault="00B252E1" w:rsidP="00B252E1">
      <w:pPr>
        <w:spacing w:after="0"/>
        <w:jc w:val="both"/>
      </w:pPr>
      <w:r>
        <w:t>1. dal Vangelo di Luca (1, 8.12-15)</w:t>
      </w:r>
    </w:p>
    <w:p w:rsidR="00B252E1" w:rsidRDefault="00B252E1" w:rsidP="00B252E1">
      <w:pPr>
        <w:spacing w:after="0"/>
        <w:jc w:val="both"/>
      </w:pPr>
    </w:p>
    <w:p w:rsidR="00B252E1" w:rsidRDefault="00B252E1" w:rsidP="00B252E1">
      <w:pPr>
        <w:spacing w:after="0"/>
        <w:jc w:val="both"/>
      </w:pPr>
      <w:r>
        <w:t>Mentre Zaccaria officiava davanti al Signore ……… gli apparve un angelo del Signore.  Quando lo vide, Zaccaria si turbò e fu preso da timore. Ma l’angelo gli disse: “Non temere Zaccaria, la tua preghiera è stata esaudita e tua moglie Elisabetta ti darà un figlio, che chiamerai Giovanni. Avrai gioia ed esultanza e molti si rallegreranno della sua nascita., poiché egli sarà grande davanti al Signore; ……….sarà pieno di Spirito Santo fin dal seno di sua madre e ricondurrà molti figli di Israele al Signore loro Dio.</w:t>
      </w:r>
    </w:p>
    <w:p w:rsidR="00B252E1" w:rsidRDefault="00B252E1" w:rsidP="00B252E1">
      <w:pPr>
        <w:spacing w:after="0"/>
        <w:jc w:val="both"/>
      </w:pPr>
    </w:p>
    <w:p w:rsidR="00B252E1" w:rsidRDefault="00B252E1" w:rsidP="00B252E1">
      <w:pPr>
        <w:spacing w:after="0"/>
        <w:jc w:val="both"/>
      </w:pPr>
      <w:r>
        <w:t>Padre nostro, 10 Ave Maria, Gloria al Padre.</w:t>
      </w:r>
    </w:p>
    <w:p w:rsidR="00B252E1" w:rsidRDefault="00B252E1" w:rsidP="00B252E1">
      <w:pPr>
        <w:spacing w:after="0"/>
        <w:jc w:val="both"/>
      </w:pPr>
    </w:p>
    <w:p w:rsidR="00B252E1" w:rsidRDefault="00B252E1" w:rsidP="00B252E1">
      <w:pPr>
        <w:spacing w:after="0"/>
        <w:jc w:val="both"/>
      </w:pPr>
      <w:r>
        <w:t xml:space="preserve">Commento </w:t>
      </w:r>
      <w:proofErr w:type="spellStart"/>
      <w:r>
        <w:t>Evangelii</w:t>
      </w:r>
      <w:proofErr w:type="spellEnd"/>
      <w:r>
        <w:t xml:space="preserve"> </w:t>
      </w:r>
      <w:proofErr w:type="spellStart"/>
      <w:r>
        <w:t>Gaudium</w:t>
      </w:r>
      <w:proofErr w:type="spellEnd"/>
      <w:r>
        <w:t>, 261 (parte). Canto mariano.</w:t>
      </w:r>
    </w:p>
    <w:p w:rsidR="00B252E1" w:rsidRDefault="00B252E1" w:rsidP="00B252E1">
      <w:pPr>
        <w:spacing w:after="0"/>
        <w:jc w:val="both"/>
      </w:pPr>
    </w:p>
    <w:p w:rsidR="00B252E1" w:rsidRDefault="00B252E1" w:rsidP="00B252E1">
      <w:pPr>
        <w:spacing w:after="0"/>
        <w:jc w:val="both"/>
      </w:pPr>
      <w:r>
        <w:t>2. dal Vangelo di Luca (1, 15-38)</w:t>
      </w:r>
    </w:p>
    <w:p w:rsidR="00B252E1" w:rsidRDefault="00B252E1" w:rsidP="00B252E1">
      <w:pPr>
        <w:spacing w:after="0"/>
        <w:jc w:val="both"/>
      </w:pPr>
    </w:p>
    <w:p w:rsidR="00B252E1" w:rsidRDefault="00B252E1" w:rsidP="00B252E1">
      <w:pPr>
        <w:spacing w:after="0"/>
        <w:jc w:val="both"/>
      </w:pPr>
      <w:r>
        <w:t xml:space="preserve">Nel sesto mese, l'angelo Gabriele fu mandato da Dio in una città della Galilea, chiamata </w:t>
      </w:r>
      <w:proofErr w:type="spellStart"/>
      <w:r>
        <w:t>Nazaret</w:t>
      </w:r>
      <w:proofErr w:type="spellEnd"/>
      <w:r>
        <w:t>, a una vergine, promessa sposa di un uomo della casa di Davide, chiamato Giuseppe. La vergine si chiamava Maria.  Entrando da lei, disse: «Ti saluto, o piena di grazia, il Signore è con te».  A queste parole ella rimase turbata e si domandava che senso avesse un tale saluto.  L'angelo le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w:t>
      </w:r>
    </w:p>
    <w:p w:rsidR="00B252E1" w:rsidRDefault="00B252E1" w:rsidP="00B252E1">
      <w:pPr>
        <w:spacing w:after="0"/>
        <w:jc w:val="both"/>
      </w:pPr>
      <w:r>
        <w:t> Allora Maria disse all'angelo: «Come è possibile? Non conosco 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  Allora Maria disse: «Eccomi, sono la serva del Signore, avvenga di me quello che hai detto». E l'angelo partì da lei.</w:t>
      </w:r>
    </w:p>
    <w:p w:rsidR="00B252E1" w:rsidRDefault="00B252E1" w:rsidP="00B252E1">
      <w:pPr>
        <w:spacing w:after="0"/>
        <w:jc w:val="both"/>
      </w:pPr>
    </w:p>
    <w:p w:rsidR="00B252E1" w:rsidRDefault="00B252E1" w:rsidP="00B252E1">
      <w:pPr>
        <w:spacing w:after="0"/>
        <w:jc w:val="both"/>
      </w:pPr>
      <w:r>
        <w:t> Padre nostro, 10 Ave Maria, Gloria al Padre.</w:t>
      </w:r>
    </w:p>
    <w:p w:rsidR="00B252E1" w:rsidRDefault="00B252E1" w:rsidP="00B252E1">
      <w:pPr>
        <w:spacing w:after="0"/>
        <w:jc w:val="both"/>
      </w:pPr>
    </w:p>
    <w:p w:rsidR="00B252E1" w:rsidRDefault="00B252E1" w:rsidP="00B252E1">
      <w:pPr>
        <w:spacing w:after="0"/>
        <w:jc w:val="both"/>
      </w:pPr>
      <w:r>
        <w:t>Commento EG 285 (parte).     Canto mariano.</w:t>
      </w:r>
    </w:p>
    <w:p w:rsidR="00B252E1" w:rsidRDefault="00B252E1" w:rsidP="00B252E1">
      <w:pPr>
        <w:spacing w:after="0"/>
        <w:jc w:val="both"/>
      </w:pPr>
      <w:r>
        <w:t>             </w:t>
      </w:r>
    </w:p>
    <w:p w:rsidR="00B252E1" w:rsidRDefault="00B252E1" w:rsidP="00B252E1">
      <w:pPr>
        <w:spacing w:after="0"/>
        <w:jc w:val="both"/>
      </w:pPr>
    </w:p>
    <w:p w:rsidR="00B252E1" w:rsidRDefault="00B252E1" w:rsidP="00B252E1">
      <w:pPr>
        <w:spacing w:after="0"/>
        <w:jc w:val="both"/>
      </w:pPr>
      <w:r>
        <w:t>3. dal Vangelo di Luca (1,39-45)</w:t>
      </w:r>
    </w:p>
    <w:p w:rsidR="00B252E1" w:rsidRDefault="00B252E1" w:rsidP="00B252E1">
      <w:pPr>
        <w:spacing w:after="0"/>
        <w:jc w:val="both"/>
      </w:pPr>
    </w:p>
    <w:p w:rsidR="00B252E1" w:rsidRDefault="00B252E1" w:rsidP="00B252E1">
      <w:pPr>
        <w:spacing w:after="0"/>
        <w:jc w:val="both"/>
      </w:pPr>
      <w: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w:t>
      </w:r>
      <w:r>
        <w:lastRenderedPageBreak/>
        <w:t>appena la voce del tuo saluto è giunta ai miei orecchi, il bambino ha esultato di gioia nel mio grembo.  E beata colei che ha creduto nell'adempimento delle parole del Signore».</w:t>
      </w:r>
    </w:p>
    <w:p w:rsidR="00B252E1" w:rsidRDefault="00B252E1" w:rsidP="00B252E1">
      <w:pPr>
        <w:spacing w:after="0"/>
        <w:jc w:val="both"/>
      </w:pPr>
      <w:r>
        <w:t>​</w:t>
      </w:r>
    </w:p>
    <w:p w:rsidR="00B252E1" w:rsidRDefault="00B252E1" w:rsidP="00B252E1">
      <w:pPr>
        <w:spacing w:after="0"/>
        <w:jc w:val="both"/>
      </w:pPr>
      <w:r>
        <w:t>Padre nostro, 10 Ave Maria, Gloria al Padre.</w:t>
      </w:r>
    </w:p>
    <w:p w:rsidR="00B252E1" w:rsidRDefault="00B252E1" w:rsidP="00B252E1">
      <w:pPr>
        <w:spacing w:after="0"/>
        <w:jc w:val="both"/>
      </w:pPr>
    </w:p>
    <w:p w:rsidR="00B252E1" w:rsidRDefault="00B252E1" w:rsidP="00B252E1">
      <w:pPr>
        <w:spacing w:after="0"/>
        <w:jc w:val="both"/>
      </w:pPr>
      <w:r>
        <w:t>Commento EG 286 (parte).     Canto mariano.</w:t>
      </w:r>
    </w:p>
    <w:p w:rsidR="00B252E1" w:rsidRDefault="00B252E1" w:rsidP="00B252E1">
      <w:pPr>
        <w:spacing w:after="0"/>
        <w:jc w:val="both"/>
      </w:pPr>
    </w:p>
    <w:p w:rsidR="00B252E1" w:rsidRDefault="00B252E1" w:rsidP="00B252E1">
      <w:pPr>
        <w:spacing w:after="0"/>
        <w:jc w:val="both"/>
      </w:pPr>
      <w:r>
        <w:t>4. dal Vangelo di Luca (1, 59-67)</w:t>
      </w:r>
    </w:p>
    <w:p w:rsidR="00B252E1" w:rsidRDefault="00B252E1" w:rsidP="00B252E1">
      <w:pPr>
        <w:spacing w:after="0"/>
        <w:jc w:val="both"/>
      </w:pPr>
    </w:p>
    <w:p w:rsidR="00B252E1" w:rsidRDefault="00B252E1" w:rsidP="00B252E1">
      <w:pPr>
        <w:spacing w:after="0"/>
        <w:jc w:val="both"/>
      </w:pPr>
      <w:r>
        <w:t> All'ottavo giorno vennero per circoncidere il bambino e volevano chiamarlo col nome di suo padre, Zaccaria.  Ma sua madre intervenne: «No, si chiamerà Giovanni».  Le dissero: «Non c'è nessuno della tua parentela che si chiami con questo nome».  Allora domandavano con cenni a suo padre come voleva che si chiamasse.  Egli chiese una tavoletta, e scrisse: «Giovanni è il suo nome». Tutti furono meravigliati.  In quel medesimo istante gli si aprì la bocca e gli si sciolse la lingua, e parlava benedicendo Dio.  Tutti i loro vicini furono presi da timore, e per tutta la regione montuosa della Giudea si discorreva di tutte queste cose.  Coloro che le udivano, le serbavano in cuor loro: «Che sarà mai questo bambino?» si dicevano. Davvero la mano del Signore stava con lui.</w:t>
      </w:r>
    </w:p>
    <w:p w:rsidR="00B252E1" w:rsidRDefault="00B252E1" w:rsidP="00B252E1">
      <w:pPr>
        <w:spacing w:after="0"/>
        <w:jc w:val="both"/>
      </w:pPr>
    </w:p>
    <w:p w:rsidR="00B252E1" w:rsidRDefault="00B252E1" w:rsidP="00B252E1">
      <w:pPr>
        <w:spacing w:after="0"/>
        <w:jc w:val="both"/>
      </w:pPr>
      <w:r>
        <w:t>Zaccaria, suo padre, fu pieno di Spirito Santo, e profetò……</w:t>
      </w:r>
    </w:p>
    <w:p w:rsidR="00B252E1" w:rsidRDefault="00B252E1" w:rsidP="00B252E1">
      <w:pPr>
        <w:spacing w:after="0"/>
        <w:jc w:val="both"/>
      </w:pPr>
    </w:p>
    <w:p w:rsidR="00B252E1" w:rsidRDefault="00B252E1" w:rsidP="00B252E1">
      <w:pPr>
        <w:spacing w:after="0"/>
        <w:jc w:val="both"/>
      </w:pPr>
      <w:r>
        <w:t>Padre nostro, 10 Ave Maria, Gloria al Padre.</w:t>
      </w:r>
    </w:p>
    <w:p w:rsidR="00B252E1" w:rsidRDefault="00B252E1" w:rsidP="00B252E1">
      <w:pPr>
        <w:spacing w:after="0"/>
        <w:jc w:val="both"/>
      </w:pPr>
      <w:r>
        <w:t>​</w:t>
      </w:r>
    </w:p>
    <w:p w:rsidR="00B252E1" w:rsidRDefault="00B252E1" w:rsidP="00B252E1">
      <w:pPr>
        <w:spacing w:after="0"/>
        <w:jc w:val="both"/>
      </w:pPr>
    </w:p>
    <w:p w:rsidR="00B252E1" w:rsidRDefault="00B252E1" w:rsidP="00B252E1">
      <w:pPr>
        <w:spacing w:after="0"/>
        <w:jc w:val="both"/>
      </w:pPr>
      <w:r>
        <w:t>Commento EG 288.   Canto mariano.</w:t>
      </w:r>
    </w:p>
    <w:p w:rsidR="00B252E1" w:rsidRDefault="00B252E1" w:rsidP="00B252E1">
      <w:pPr>
        <w:spacing w:after="0"/>
        <w:jc w:val="both"/>
      </w:pPr>
      <w:r>
        <w:t> </w:t>
      </w:r>
    </w:p>
    <w:p w:rsidR="00B252E1" w:rsidRDefault="00B252E1" w:rsidP="00B252E1">
      <w:pPr>
        <w:spacing w:after="0"/>
        <w:jc w:val="both"/>
      </w:pPr>
    </w:p>
    <w:p w:rsidR="00B252E1" w:rsidRDefault="00B252E1" w:rsidP="00B252E1">
      <w:pPr>
        <w:spacing w:after="0"/>
        <w:jc w:val="both"/>
      </w:pPr>
      <w:r>
        <w:t>5. dagli Atti degli Apostoli (1,14. 2,1-11)</w:t>
      </w:r>
    </w:p>
    <w:p w:rsidR="00B252E1" w:rsidRDefault="00B252E1" w:rsidP="00B252E1">
      <w:pPr>
        <w:spacing w:after="0"/>
        <w:jc w:val="both"/>
      </w:pPr>
    </w:p>
    <w:p w:rsidR="00B252E1" w:rsidRDefault="00B252E1" w:rsidP="00B252E1">
      <w:pPr>
        <w:spacing w:after="0"/>
        <w:jc w:val="both"/>
      </w:pPr>
      <w:r>
        <w:t xml:space="preserve">Entrati in città salirono al piano superiore dove abitavano. C'erano Pietro e Giovanni, Giacomo e Andrea, Filippo e Tommaso, Bartolomeo e Matteo, Giacomo di Alfeo e Simone lo </w:t>
      </w:r>
      <w:proofErr w:type="spellStart"/>
      <w:r>
        <w:t>Zelòta</w:t>
      </w:r>
      <w:proofErr w:type="spellEnd"/>
      <w:r>
        <w:t xml:space="preserve"> e Giuda di Giacomo. Tutti questi erano assidui e concordi nella preghiera, insieme con alcune donne e con Maria, la madre di Gesù e con i fratelli di lui.</w:t>
      </w:r>
    </w:p>
    <w:p w:rsidR="00B252E1" w:rsidRDefault="00B252E1" w:rsidP="00B252E1">
      <w:pPr>
        <w:spacing w:after="0"/>
        <w:jc w:val="both"/>
      </w:pPr>
    </w:p>
    <w:p w:rsidR="00B252E1" w:rsidRDefault="00B252E1" w:rsidP="00B252E1">
      <w:pPr>
        <w:spacing w:after="0"/>
        <w:jc w:val="both"/>
      </w:pPr>
      <w:r>
        <w:t>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w:t>
      </w:r>
    </w:p>
    <w:p w:rsidR="00B252E1" w:rsidRDefault="00B252E1" w:rsidP="00B252E1">
      <w:pPr>
        <w:spacing w:after="0"/>
        <w:jc w:val="both"/>
      </w:pPr>
      <w:r>
        <w:t xml:space="preserve">Si trovavano allora in Gerusalemme Giudei osservanti di ogni nazione che è sotto il cielo. Venuto quel fragore, la folla si radunò e rimase sbigottita perché ciascuno li sentiva parlare la propria lingua. Erano stupefatti e fuori di sé per lo stupore dicevano: «Costoro che parlano non sono forse tutti Galilei? E com'è che li sentiamo ciascuno parlare la nostra lingua nativa? Siamo Parti, Medi, </w:t>
      </w:r>
      <w:proofErr w:type="spellStart"/>
      <w:r>
        <w:t>Elamìti</w:t>
      </w:r>
      <w:proofErr w:type="spellEnd"/>
      <w:r>
        <w:t xml:space="preserve"> e abitanti della Mesopotamia, della Giudea, della </w:t>
      </w:r>
      <w:proofErr w:type="spellStart"/>
      <w:r>
        <w:t>Cappadòcia</w:t>
      </w:r>
      <w:proofErr w:type="spellEnd"/>
      <w:r>
        <w:t xml:space="preserve">, del Ponto e dell'Asia, della Frigia e della Panfilia, dell'Egitto e delle parti della Libia vicino a </w:t>
      </w:r>
      <w:proofErr w:type="spellStart"/>
      <w:r>
        <w:t>Cirène</w:t>
      </w:r>
      <w:proofErr w:type="spellEnd"/>
      <w:r>
        <w:t xml:space="preserve">, stranieri di Roma, Ebrei e </w:t>
      </w:r>
      <w:proofErr w:type="spellStart"/>
      <w:r>
        <w:t>prosèliti</w:t>
      </w:r>
      <w:proofErr w:type="spellEnd"/>
      <w:r>
        <w:t>, Cretesi e Arabi e li udiamo annunziare nelle nostre lingue le grandi opere di Dio».</w:t>
      </w:r>
    </w:p>
    <w:p w:rsidR="00B252E1" w:rsidRDefault="00B252E1" w:rsidP="00B252E1">
      <w:pPr>
        <w:spacing w:after="0"/>
        <w:jc w:val="both"/>
      </w:pPr>
    </w:p>
    <w:p w:rsidR="00B252E1" w:rsidRDefault="00B252E1" w:rsidP="00B252E1">
      <w:pPr>
        <w:spacing w:after="0"/>
        <w:jc w:val="both"/>
      </w:pPr>
      <w:r>
        <w:lastRenderedPageBreak/>
        <w:t>                               </w:t>
      </w:r>
    </w:p>
    <w:p w:rsidR="00B252E1" w:rsidRDefault="00B252E1" w:rsidP="00B252E1">
      <w:pPr>
        <w:spacing w:after="0"/>
        <w:jc w:val="both"/>
      </w:pPr>
    </w:p>
    <w:p w:rsidR="00B252E1" w:rsidRDefault="00B252E1" w:rsidP="00B252E1">
      <w:pPr>
        <w:spacing w:after="0"/>
        <w:jc w:val="both"/>
      </w:pPr>
      <w:r>
        <w:t>Padre nostro, 10 Ave Maria, Gloria al Padre.</w:t>
      </w:r>
    </w:p>
    <w:p w:rsidR="00B252E1" w:rsidRDefault="00B252E1" w:rsidP="00B252E1">
      <w:pPr>
        <w:spacing w:after="0"/>
        <w:jc w:val="both"/>
      </w:pPr>
    </w:p>
    <w:p w:rsidR="00B252E1" w:rsidRDefault="00B252E1" w:rsidP="00B252E1">
      <w:pPr>
        <w:spacing w:after="0"/>
        <w:jc w:val="both"/>
      </w:pPr>
      <w:r>
        <w:t>Commento EG 284, 259.      </w:t>
      </w:r>
    </w:p>
    <w:p w:rsidR="00B252E1" w:rsidRDefault="00B252E1" w:rsidP="00B252E1">
      <w:pPr>
        <w:spacing w:after="0"/>
        <w:jc w:val="both"/>
      </w:pPr>
    </w:p>
    <w:p w:rsidR="00B252E1" w:rsidRDefault="00B252E1" w:rsidP="00B252E1">
      <w:pPr>
        <w:spacing w:after="0"/>
        <w:jc w:val="both"/>
      </w:pPr>
      <w:r>
        <w:t>Canto della Salve Regina e Litanie</w:t>
      </w:r>
    </w:p>
    <w:p w:rsidR="00B252E1" w:rsidRDefault="00B252E1" w:rsidP="00B252E1">
      <w:pPr>
        <w:spacing w:after="0"/>
        <w:jc w:val="both"/>
      </w:pPr>
    </w:p>
    <w:p w:rsidR="00B252E1" w:rsidRDefault="00B252E1" w:rsidP="00B252E1">
      <w:pPr>
        <w:spacing w:after="0"/>
        <w:jc w:val="both"/>
      </w:pPr>
      <w:r>
        <w:t>Preghiera dei Fedeli</w:t>
      </w:r>
    </w:p>
    <w:p w:rsidR="00B252E1" w:rsidRDefault="00B252E1" w:rsidP="00B252E1">
      <w:pPr>
        <w:spacing w:after="0"/>
        <w:jc w:val="both"/>
      </w:pPr>
    </w:p>
    <w:p w:rsidR="00B252E1" w:rsidRDefault="00B252E1" w:rsidP="00B252E1">
      <w:pPr>
        <w:spacing w:after="0"/>
        <w:jc w:val="both"/>
      </w:pPr>
      <w:r>
        <w:t>Canto del Magnificat</w:t>
      </w:r>
    </w:p>
    <w:p w:rsidR="00B252E1" w:rsidRDefault="00B252E1" w:rsidP="00B252E1">
      <w:pPr>
        <w:spacing w:after="0"/>
        <w:jc w:val="both"/>
      </w:pPr>
    </w:p>
    <w:p w:rsidR="00B252E1" w:rsidRDefault="00B252E1" w:rsidP="00B252E1">
      <w:pPr>
        <w:spacing w:after="0"/>
        <w:jc w:val="both"/>
      </w:pPr>
      <w:r>
        <w:t>Benedizione e conclusione</w:t>
      </w:r>
    </w:p>
    <w:p w:rsidR="00B252E1" w:rsidRDefault="00B252E1" w:rsidP="00B252E1">
      <w:pPr>
        <w:spacing w:after="0"/>
        <w:jc w:val="both"/>
      </w:pPr>
    </w:p>
    <w:p w:rsidR="001F3C5C" w:rsidRDefault="00B252E1" w:rsidP="00B252E1">
      <w:pPr>
        <w:spacing w:after="0"/>
        <w:jc w:val="both"/>
      </w:pPr>
      <w:r>
        <w:t xml:space="preserve">Canto del Regina </w:t>
      </w:r>
      <w:proofErr w:type="spellStart"/>
      <w:r>
        <w:t>coeli</w:t>
      </w:r>
      <w:proofErr w:type="spellEnd"/>
      <w:r>
        <w:t>.</w:t>
      </w:r>
    </w:p>
    <w:sectPr w:rsidR="001F3C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E1"/>
    <w:rsid w:val="007A3143"/>
    <w:rsid w:val="00B252E1"/>
    <w:rsid w:val="00BD4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Chialastri</dc:creator>
  <cp:lastModifiedBy>Cesare Chialastri</cp:lastModifiedBy>
  <cp:revision>1</cp:revision>
  <dcterms:created xsi:type="dcterms:W3CDTF">2020-07-16T15:14:00Z</dcterms:created>
  <dcterms:modified xsi:type="dcterms:W3CDTF">2020-07-16T15:20:00Z</dcterms:modified>
</cp:coreProperties>
</file>