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B7" w:rsidRPr="005C79B7" w:rsidRDefault="005C79B7" w:rsidP="005C79B7">
      <w:pPr>
        <w:spacing w:after="0" w:line="240" w:lineRule="auto"/>
        <w:jc w:val="both"/>
      </w:pPr>
      <w:r w:rsidRPr="005C79B7">
        <w:rPr>
          <w:b/>
          <w:bCs/>
          <w:u w:val="single"/>
        </w:rPr>
        <w:t>Assemblea Diocesana 28-29 ottobre 2022</w:t>
      </w:r>
    </w:p>
    <w:p w:rsidR="005C79B7" w:rsidRPr="005C79B7" w:rsidRDefault="005C79B7" w:rsidP="005C79B7">
      <w:pPr>
        <w:spacing w:after="0" w:line="240" w:lineRule="auto"/>
        <w:jc w:val="both"/>
      </w:pPr>
    </w:p>
    <w:p w:rsidR="005C79B7" w:rsidRPr="005C79B7" w:rsidRDefault="005C79B7" w:rsidP="005C79B7">
      <w:pPr>
        <w:spacing w:after="0" w:line="240" w:lineRule="auto"/>
        <w:jc w:val="both"/>
      </w:pPr>
      <w:r w:rsidRPr="005C79B7">
        <w:t>Centro di Santa Maria dell’Acero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 xml:space="preserve">Venerdì 28 e sabato 29 </w:t>
      </w:r>
      <w:proofErr w:type="gramStart"/>
      <w:r w:rsidRPr="005C79B7">
        <w:t>Ottobre</w:t>
      </w:r>
      <w:proofErr w:type="gramEnd"/>
      <w:r w:rsidRPr="005C79B7">
        <w:t xml:space="preserve"> 2022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​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Si è tenuta nei giorni 28 e 29 ottobre l’annuale assemblea diocesana. Il termine “assemblea”, voluto fortemente dal nostro Vescovo, va a sostituirsi al termine “convegno” solitamente usato.</w:t>
      </w:r>
    </w:p>
    <w:p w:rsidR="005C79B7" w:rsidRPr="005C79B7" w:rsidRDefault="005C79B7" w:rsidP="005C79B7">
      <w:pPr>
        <w:spacing w:after="0" w:line="240" w:lineRule="auto"/>
        <w:jc w:val="both"/>
      </w:pPr>
    </w:p>
    <w:p w:rsidR="005C79B7" w:rsidRPr="005C79B7" w:rsidRDefault="005C79B7" w:rsidP="005C79B7">
      <w:pPr>
        <w:spacing w:after="0" w:line="240" w:lineRule="auto"/>
        <w:jc w:val="both"/>
      </w:pPr>
      <w:r w:rsidRPr="005C79B7">
        <w:t xml:space="preserve">Questo cambio terminologico sottolinea e rivela lo stile sinodale in cui si è vissuta queste esperienza di </w:t>
      </w:r>
      <w:proofErr w:type="spellStart"/>
      <w:r w:rsidRPr="005C79B7">
        <w:t>koinonia</w:t>
      </w:r>
      <w:proofErr w:type="spellEnd"/>
      <w:r w:rsidRPr="005C79B7">
        <w:t xml:space="preserve"> diocesana.</w:t>
      </w:r>
    </w:p>
    <w:p w:rsidR="005C79B7" w:rsidRPr="005C79B7" w:rsidRDefault="005C79B7" w:rsidP="005C79B7">
      <w:pPr>
        <w:spacing w:after="0" w:line="240" w:lineRule="auto"/>
        <w:jc w:val="both"/>
      </w:pPr>
    </w:p>
    <w:p w:rsidR="005C79B7" w:rsidRPr="005C79B7" w:rsidRDefault="005C79B7" w:rsidP="005C79B7">
      <w:pPr>
        <w:spacing w:after="0" w:line="240" w:lineRule="auto"/>
        <w:jc w:val="both"/>
      </w:pPr>
      <w:r w:rsidRPr="005C79B7">
        <w:t>Tutti gli operatori pastorali impegnati attivamente nella vita della diocesi, hanno vissuto due principali e diversificati momenti di ascolto attraverso il metodo della “conversazione spirituale” e del dibattito.</w:t>
      </w:r>
    </w:p>
    <w:p w:rsidR="005C79B7" w:rsidRPr="005C79B7" w:rsidRDefault="005C79B7" w:rsidP="005C79B7">
      <w:pPr>
        <w:spacing w:after="0" w:line="240" w:lineRule="auto"/>
        <w:jc w:val="both"/>
      </w:pPr>
    </w:p>
    <w:p w:rsidR="005C79B7" w:rsidRPr="005C79B7" w:rsidRDefault="005C79B7" w:rsidP="005C79B7">
      <w:pPr>
        <w:spacing w:after="0" w:line="240" w:lineRule="auto"/>
        <w:jc w:val="both"/>
      </w:pPr>
      <w:r w:rsidRPr="005C79B7">
        <w:t>Le domande oggetto della conversazione per il venerdì sono state le seguenti: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1)Racconta la tua esperienza personale del cammino sinodale mettendo in evidenza un aspetto di ciò che ti è parso rilevante.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2)Quale pensi siano le priorità necessarie, perché la nostra Chiesa diocesana continui a vivere con pienezza il Cammino sinodale?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L’assemblea diocesana, divisa in 15 grupp</w:t>
      </w:r>
      <w:bookmarkStart w:id="0" w:name="_GoBack"/>
      <w:bookmarkEnd w:id="0"/>
      <w:r w:rsidRPr="005C79B7">
        <w:t>i, dopo una attenta revisione dei facilitatori ha restituito per il sabato mattina tre principali nuclei tematici: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1) Giovani;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2) Formazione;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3) Ascolto.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Il sabato la conversazione spirituale ha lasciato lo spazio al dibattito vissuto nei 4 gruppi.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I frutti di questo dibattito porteranno la nostra diocesi a ragionare sulle modalità in cui vivere il secondo anno di ascolto sinodale.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Ascolto che dovrà essere vissuto anche nella nostra parrocchia.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 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Per concludere: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Una bella esperienza, due mezze giornate intense, cariche di preghiera, ascolto, riflessione, dialogo, dibattito e proposte.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Abbiamo respirato un clima davvero “</w:t>
      </w:r>
      <w:proofErr w:type="gramStart"/>
      <w:r w:rsidRPr="005C79B7">
        <w:t>sinodale”  caratterizzato</w:t>
      </w:r>
      <w:proofErr w:type="gramEnd"/>
      <w:r w:rsidRPr="005C79B7">
        <w:t xml:space="preserve"> da tanta fraternità e comunione,  pur provenienti da diverse realtà parrocchiali e associative della diocesi.</w:t>
      </w:r>
    </w:p>
    <w:p w:rsidR="005C79B7" w:rsidRPr="005C79B7" w:rsidRDefault="005C79B7" w:rsidP="005C79B7">
      <w:pPr>
        <w:spacing w:after="0" w:line="240" w:lineRule="auto"/>
        <w:jc w:val="both"/>
      </w:pPr>
      <w:r w:rsidRPr="005C79B7">
        <w:t>Ci auguriamo che lo stesso clima si possa respirare nel mentre ci apprestiamo a realizzare il secondo anno del Cammino Sinodale.</w:t>
      </w:r>
    </w:p>
    <w:p w:rsidR="00BD4E70" w:rsidRDefault="00BD4E70" w:rsidP="005C79B7">
      <w:pPr>
        <w:spacing w:after="0" w:line="240" w:lineRule="auto"/>
        <w:jc w:val="both"/>
      </w:pPr>
    </w:p>
    <w:sectPr w:rsidR="00BD4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7"/>
    <w:rsid w:val="005C79B7"/>
    <w:rsid w:val="00B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97B1-9F71-4032-B07D-92FB8C75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Damiano</dc:creator>
  <cp:keywords/>
  <dc:description/>
  <cp:lastModifiedBy>D'Amato Damiano</cp:lastModifiedBy>
  <cp:revision>1</cp:revision>
  <dcterms:created xsi:type="dcterms:W3CDTF">2022-11-30T10:49:00Z</dcterms:created>
  <dcterms:modified xsi:type="dcterms:W3CDTF">2022-11-30T10:50:00Z</dcterms:modified>
</cp:coreProperties>
</file>